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B7" w:rsidRPr="00BC5EB7" w:rsidRDefault="00BC5EB7" w:rsidP="00BC5EB7">
      <w:pPr>
        <w:pStyle w:val="a3"/>
        <w:tabs>
          <w:tab w:val="left" w:pos="993"/>
          <w:tab w:val="left" w:pos="6804"/>
        </w:tabs>
        <w:ind w:left="0"/>
        <w:jc w:val="center"/>
        <w:rPr>
          <w:sz w:val="28"/>
          <w:szCs w:val="28"/>
        </w:rPr>
      </w:pPr>
      <w:r w:rsidRPr="00BC5EB7">
        <w:rPr>
          <w:sz w:val="28"/>
          <w:szCs w:val="28"/>
        </w:rPr>
        <w:t>ИЗВЕЩЕНИЕ об отзыве</w:t>
      </w:r>
    </w:p>
    <w:p w:rsidR="002878B8" w:rsidRDefault="00BC5EB7" w:rsidP="00BC5EB7">
      <w:pPr>
        <w:pStyle w:val="a3"/>
        <w:tabs>
          <w:tab w:val="left" w:pos="993"/>
          <w:tab w:val="left" w:pos="6804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Условий предоставления брокерских услуг</w:t>
      </w:r>
      <w:r w:rsidRPr="00BC5EB7">
        <w:rPr>
          <w:sz w:val="28"/>
          <w:szCs w:val="28"/>
        </w:rPr>
        <w:t xml:space="preserve"> и услуг оператора счета «депо» </w:t>
      </w:r>
      <w:r>
        <w:rPr>
          <w:sz w:val="28"/>
          <w:szCs w:val="28"/>
        </w:rPr>
        <w:t xml:space="preserve">унитарным предприятием по оказанию услуг на рынке ценных бумаг </w:t>
      </w:r>
    </w:p>
    <w:p w:rsidR="00BC5EB7" w:rsidRPr="00BC5EB7" w:rsidRDefault="00BC5EB7" w:rsidP="00BC5EB7">
      <w:pPr>
        <w:pStyle w:val="a3"/>
        <w:tabs>
          <w:tab w:val="left" w:pos="993"/>
          <w:tab w:val="left" w:pos="6804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«АСБ БРОКЕР»</w:t>
      </w:r>
    </w:p>
    <w:p w:rsidR="00BC5EB7" w:rsidRPr="00BC5EB7" w:rsidRDefault="00BC5EB7" w:rsidP="00BC5EB7">
      <w:pPr>
        <w:pStyle w:val="a3"/>
        <w:tabs>
          <w:tab w:val="left" w:pos="993"/>
          <w:tab w:val="left" w:pos="6804"/>
        </w:tabs>
        <w:ind w:left="0"/>
        <w:jc w:val="both"/>
      </w:pPr>
    </w:p>
    <w:p w:rsidR="00BC5EB7" w:rsidRPr="00BC5EB7" w:rsidRDefault="00BC5EB7" w:rsidP="00BC5EB7">
      <w:pPr>
        <w:pStyle w:val="a3"/>
        <w:tabs>
          <w:tab w:val="left" w:pos="993"/>
          <w:tab w:val="left" w:pos="6804"/>
        </w:tabs>
        <w:ind w:left="0"/>
        <w:jc w:val="both"/>
      </w:pPr>
      <w:r>
        <w:rPr>
          <w:sz w:val="28"/>
          <w:szCs w:val="28"/>
        </w:rPr>
        <w:t>В соответствии с Приказом директора Унитарного предприятия «АСБ БРОКЕР» от 01.09.2021 № 7 отзываются Условия предоставления брокерских услуг унитарным предприятием по оказанию услуг на рынке ценных бумаг «АСБ БРОКЕР», утвержденные Приказом директора Унитарного предприятия «АСБ БРОКЕР» от 20.03.2014 № 8.</w:t>
      </w:r>
      <w:bookmarkStart w:id="0" w:name="_GoBack"/>
      <w:bookmarkEnd w:id="0"/>
    </w:p>
    <w:sectPr w:rsidR="00BC5EB7" w:rsidRPr="00BC5EB7" w:rsidSect="00910403">
      <w:pgSz w:w="11907" w:h="18722" w:code="258"/>
      <w:pgMar w:top="1134" w:right="624" w:bottom="1134" w:left="170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6F"/>
    <w:rsid w:val="0028136F"/>
    <w:rsid w:val="002878B8"/>
    <w:rsid w:val="004E4B0A"/>
    <w:rsid w:val="00B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B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B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2021-09-01T13:53:00Z</dcterms:created>
  <dcterms:modified xsi:type="dcterms:W3CDTF">2021-09-01T13:58:00Z</dcterms:modified>
</cp:coreProperties>
</file>